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95542" w14:textId="392DB25F" w:rsidR="001B23DD" w:rsidRDefault="00B364CC" w:rsidP="006D2537">
      <w:pPr>
        <w:pStyle w:val="Note"/>
        <w:ind w:left="0"/>
      </w:pPr>
      <w:r>
        <w:t xml:space="preserve">This is an optional </w:t>
      </w:r>
      <w:r w:rsidR="001B23DD">
        <w:t>appendix – typically only used for large/complex projects.  Discuss with PM and Maintenance to determine if it should be included.</w:t>
      </w:r>
    </w:p>
    <w:p w14:paraId="24F62B42" w14:textId="77777777" w:rsidR="001B23DD" w:rsidRDefault="001B23DD" w:rsidP="006D2537">
      <w:pPr>
        <w:pStyle w:val="Note"/>
        <w:ind w:left="0"/>
      </w:pPr>
    </w:p>
    <w:p w14:paraId="77E7D486" w14:textId="19351869" w:rsidR="00E31C1B" w:rsidRDefault="003236BC" w:rsidP="006D2537">
      <w:pPr>
        <w:pStyle w:val="Note"/>
        <w:ind w:left="0"/>
      </w:pPr>
      <w:r>
        <w:t>An e</w:t>
      </w:r>
      <w:r w:rsidR="00B75262">
        <w:t xml:space="preserve">xample </w:t>
      </w:r>
      <w:r w:rsidR="003D5526">
        <w:t xml:space="preserve">of a portion of the spreadsheet is </w:t>
      </w:r>
      <w:r w:rsidR="00B75262">
        <w:t>shown below</w:t>
      </w:r>
      <w:r w:rsidR="00D80006">
        <w:t xml:space="preserve">, by 90% this is to be replaced by a </w:t>
      </w:r>
      <w:r w:rsidR="001B0848">
        <w:t xml:space="preserve">project-specific, </w:t>
      </w:r>
      <w:r w:rsidR="00D80006">
        <w:t xml:space="preserve">customized </w:t>
      </w:r>
      <w:r w:rsidR="001B0848">
        <w:t>guide template of Appendix B.</w:t>
      </w:r>
    </w:p>
    <w:p w14:paraId="11B0B71F" w14:textId="77777777" w:rsidR="00E31C1B" w:rsidRDefault="00E31C1B" w:rsidP="006D2537">
      <w:pPr>
        <w:pStyle w:val="Note"/>
        <w:ind w:left="0"/>
      </w:pPr>
    </w:p>
    <w:p w14:paraId="380B5FEB" w14:textId="77E86689" w:rsidR="00E31C1B" w:rsidRDefault="001B0848" w:rsidP="006D2537">
      <w:pPr>
        <w:pStyle w:val="Note"/>
        <w:ind w:left="0"/>
      </w:pPr>
      <w:r>
        <w:t xml:space="preserve">Project Manager to coordinate with </w:t>
      </w:r>
      <w:r w:rsidR="00B75262">
        <w:t xml:space="preserve">Maintenance </w:t>
      </w:r>
      <w:r w:rsidR="00F974FD">
        <w:t>(for AV</w:t>
      </w:r>
      <w:r w:rsidR="004B2F77">
        <w:t>M</w:t>
      </w:r>
      <w:r w:rsidR="00F974FD">
        <w:t xml:space="preserve"> = </w:t>
      </w:r>
      <w:r w:rsidR="00B75262">
        <w:t xml:space="preserve">Capital </w:t>
      </w:r>
      <w:r w:rsidR="00812D30">
        <w:t xml:space="preserve">Project </w:t>
      </w:r>
      <w:r w:rsidR="00B75262">
        <w:t>Liaison</w:t>
      </w:r>
      <w:r w:rsidR="00812D30">
        <w:t xml:space="preserve"> (CPL)</w:t>
      </w:r>
      <w:r w:rsidR="00B143DA">
        <w:t xml:space="preserve"> /</w:t>
      </w:r>
      <w:r w:rsidR="00F974FD">
        <w:t xml:space="preserve"> for</w:t>
      </w:r>
      <w:r w:rsidR="004B2F77">
        <w:t xml:space="preserve"> MM = </w:t>
      </w:r>
      <w:proofErr w:type="spellStart"/>
      <w:proofErr w:type="gramStart"/>
      <w:r w:rsidR="00B143DA">
        <w:t>tbd</w:t>
      </w:r>
      <w:proofErr w:type="spellEnd"/>
      <w:r w:rsidR="00F974FD">
        <w:t xml:space="preserve">) </w:t>
      </w:r>
      <w:r w:rsidR="00B75262">
        <w:t xml:space="preserve"> to</w:t>
      </w:r>
      <w:proofErr w:type="gramEnd"/>
      <w:r w:rsidR="00B75262">
        <w:t xml:space="preserve"> populate the </w:t>
      </w:r>
      <w:r w:rsidR="003D5526">
        <w:t xml:space="preserve">hours </w:t>
      </w:r>
      <w:r>
        <w:t xml:space="preserve">to </w:t>
      </w:r>
      <w:r w:rsidR="003D5526">
        <w:t xml:space="preserve">show on the </w:t>
      </w:r>
      <w:r w:rsidR="00B75262">
        <w:t>spreadsheet.</w:t>
      </w:r>
      <w:r w:rsidR="003D5526">
        <w:t xml:space="preserve">  The first 5 columns</w:t>
      </w:r>
      <w:r w:rsidR="00E666A9">
        <w:t xml:space="preserve">, populated by A/E or </w:t>
      </w:r>
      <w:r>
        <w:t>P</w:t>
      </w:r>
      <w:r w:rsidR="00E666A9">
        <w:t>M,</w:t>
      </w:r>
      <w:r w:rsidR="003D5526">
        <w:t xml:space="preserve"> are based on the project submittal requirements of the technical sections.</w:t>
      </w:r>
    </w:p>
    <w:p w14:paraId="0CC553E1" w14:textId="77777777" w:rsidR="00E31C1B" w:rsidRDefault="00E31C1B" w:rsidP="006D2537">
      <w:pPr>
        <w:pStyle w:val="Note"/>
        <w:ind w:left="0"/>
      </w:pPr>
    </w:p>
    <w:p w14:paraId="41F124F0" w14:textId="55D95BDE" w:rsidR="00B75262" w:rsidRDefault="00812D30" w:rsidP="006D2537">
      <w:pPr>
        <w:pStyle w:val="Note"/>
        <w:ind w:left="0"/>
      </w:pPr>
      <w:r>
        <w:t xml:space="preserve">The spreadsheet content </w:t>
      </w:r>
      <w:r w:rsidR="001B0848">
        <w:t>should be started at</w:t>
      </w:r>
      <w:r>
        <w:t xml:space="preserve"> 60% and updated for the final specification review</w:t>
      </w:r>
      <w:r w:rsidR="001B0848">
        <w:t xml:space="preserve"> prior to bid</w:t>
      </w:r>
      <w:r>
        <w:t>.</w:t>
      </w:r>
      <w:r w:rsidR="00E31C1B">
        <w:t xml:space="preserve">  Use this as a placeholder until it can be switched out with the actual </w:t>
      </w:r>
      <w:r w:rsidR="005716E9">
        <w:t>spreadsheet.</w:t>
      </w:r>
      <w:r w:rsidR="006B43D5">
        <w:br/>
      </w:r>
      <w:r w:rsidR="006B43D5">
        <w:br/>
        <w:t xml:space="preserve">PM to include in </w:t>
      </w:r>
      <w:r w:rsidR="005E3FD4">
        <w:t xml:space="preserve">project </w:t>
      </w:r>
      <w:r w:rsidR="008F04D3">
        <w:t xml:space="preserve">expense </w:t>
      </w:r>
      <w:r w:rsidR="006B43D5">
        <w:t>budget.</w:t>
      </w:r>
    </w:p>
    <w:p w14:paraId="7F68C939" w14:textId="77777777" w:rsidR="00FC1D70" w:rsidRPr="00FC1D70" w:rsidRDefault="00FC1D70" w:rsidP="00FC1D70"/>
    <w:p w14:paraId="4B086361" w14:textId="44A7D1D8" w:rsidR="00E31C1B" w:rsidRDefault="00F4372A" w:rsidP="00E31C1B">
      <w:r w:rsidRPr="00397BCE">
        <w:rPr>
          <w:noProof/>
        </w:rPr>
        <w:drawing>
          <wp:anchor distT="0" distB="0" distL="114300" distR="114300" simplePos="0" relativeHeight="251658240" behindDoc="1" locked="0" layoutInCell="1" allowOverlap="1" wp14:anchorId="2A31F644" wp14:editId="7BB98A0D">
            <wp:simplePos x="0" y="0"/>
            <wp:positionH relativeFrom="column">
              <wp:posOffset>-51435</wp:posOffset>
            </wp:positionH>
            <wp:positionV relativeFrom="paragraph">
              <wp:posOffset>279689</wp:posOffset>
            </wp:positionV>
            <wp:extent cx="6892925" cy="2957830"/>
            <wp:effectExtent l="0" t="0" r="317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alphaModFix amt="6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2925" cy="2957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70F790" w14:textId="53D35FB1" w:rsidR="00F4372A" w:rsidRDefault="00F4372A" w:rsidP="00E31C1B"/>
    <w:p w14:paraId="2DC95F08" w14:textId="695A34C8" w:rsidR="00F4372A" w:rsidRDefault="00F4372A" w:rsidP="00E31C1B"/>
    <w:p w14:paraId="78896A20" w14:textId="4B610583" w:rsidR="00F4372A" w:rsidRDefault="00F4372A" w:rsidP="00E31C1B"/>
    <w:p w14:paraId="5D7BFA37" w14:textId="50485A0A" w:rsidR="00F4372A" w:rsidRDefault="00F4372A" w:rsidP="00E31C1B"/>
    <w:p w14:paraId="4923AEFB" w14:textId="7749F460" w:rsidR="00F4372A" w:rsidRDefault="00F4372A" w:rsidP="00E31C1B"/>
    <w:p w14:paraId="40FF26C8" w14:textId="6BB6E411" w:rsidR="00F4372A" w:rsidRDefault="00F4372A" w:rsidP="00E31C1B"/>
    <w:p w14:paraId="5A160461" w14:textId="11A85BA4" w:rsidR="00F4372A" w:rsidRDefault="00F4372A" w:rsidP="00E31C1B"/>
    <w:p w14:paraId="707685A6" w14:textId="238842AB" w:rsidR="00F4372A" w:rsidRDefault="00F4372A" w:rsidP="00E31C1B"/>
    <w:p w14:paraId="31CB5BBE" w14:textId="77777777" w:rsidR="00F4372A" w:rsidRDefault="00F4372A" w:rsidP="00E31C1B"/>
    <w:p w14:paraId="62D29944" w14:textId="1B23FAD9" w:rsidR="00F4372A" w:rsidRPr="00E31C1B" w:rsidRDefault="00F4372A" w:rsidP="00E31C1B"/>
    <w:p w14:paraId="5B22ED1E" w14:textId="77777777" w:rsidR="00B75262" w:rsidRPr="00B75262" w:rsidRDefault="00B75262" w:rsidP="00B75262">
      <w:pPr>
        <w:pStyle w:val="NumberedMaterial"/>
        <w:numPr>
          <w:ilvl w:val="0"/>
          <w:numId w:val="0"/>
        </w:numPr>
        <w:rPr>
          <w:sz w:val="2"/>
        </w:rPr>
      </w:pPr>
    </w:p>
    <w:p w14:paraId="65EF813F" w14:textId="1099080C" w:rsidR="00B75262" w:rsidRDefault="00B75262" w:rsidP="00B75262">
      <w:pPr>
        <w:pStyle w:val="NumberedMaterial"/>
        <w:numPr>
          <w:ilvl w:val="0"/>
          <w:numId w:val="0"/>
        </w:numPr>
        <w:jc w:val="center"/>
        <w:rPr>
          <w:noProof/>
        </w:rPr>
      </w:pPr>
    </w:p>
    <w:p w14:paraId="303E3690" w14:textId="77777777" w:rsidR="00B75262" w:rsidRPr="00B75262" w:rsidRDefault="00B75262" w:rsidP="00B75262">
      <w:pPr>
        <w:pStyle w:val="NumberedMaterial"/>
        <w:numPr>
          <w:ilvl w:val="0"/>
          <w:numId w:val="0"/>
        </w:numPr>
        <w:jc w:val="center"/>
        <w:rPr>
          <w:sz w:val="4"/>
        </w:rPr>
      </w:pPr>
    </w:p>
    <w:p w14:paraId="5DC002A2" w14:textId="54C6035F" w:rsidR="00D604F6" w:rsidRPr="00BC1487" w:rsidRDefault="00F4372A" w:rsidP="00F4372A">
      <w:pPr>
        <w:pStyle w:val="End"/>
        <w:tabs>
          <w:tab w:val="left" w:pos="3142"/>
          <w:tab w:val="center" w:pos="5400"/>
        </w:tabs>
        <w:jc w:val="left"/>
      </w:pPr>
      <w:r>
        <w:tab/>
      </w:r>
      <w:r>
        <w:tab/>
      </w:r>
      <w:r w:rsidR="006817AF" w:rsidRPr="00656820">
        <w:t xml:space="preserve">End of </w:t>
      </w:r>
      <w:r w:rsidR="00B75262">
        <w:t>Appendix B</w:t>
      </w:r>
    </w:p>
    <w:sectPr w:rsidR="00D604F6" w:rsidRPr="00BC1487" w:rsidSect="00754FC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"/>
      <w:pgMar w:top="1440" w:right="1008" w:bottom="1440" w:left="1008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5843B" w14:textId="77777777" w:rsidR="004D3F69" w:rsidRDefault="004D3F69">
      <w:r>
        <w:separator/>
      </w:r>
    </w:p>
  </w:endnote>
  <w:endnote w:type="continuationSeparator" w:id="0">
    <w:p w14:paraId="4AC5698B" w14:textId="77777777" w:rsidR="004D3F69" w:rsidRDefault="004D3F69">
      <w:r>
        <w:continuationSeparator/>
      </w:r>
    </w:p>
  </w:endnote>
  <w:endnote w:type="continuationNotice" w:id="1">
    <w:p w14:paraId="3FB4472A" w14:textId="77777777" w:rsidR="004D3F69" w:rsidRDefault="004D3F6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DD97" w14:textId="77777777" w:rsidR="00FD7915" w:rsidRDefault="00FD79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02D92" w14:textId="5013F012" w:rsidR="00465ECD" w:rsidRDefault="00465ECD">
    <w:pPr>
      <w:pStyle w:val="Footer"/>
    </w:pPr>
    <w:r>
      <w:t>MC-</w:t>
    </w:r>
    <w:r w:rsidDel="002F0125">
      <w:t xml:space="preserve"> </w:t>
    </w:r>
    <w:r>
      <w:t>XXXXXXX / WP #XXXXXX</w:t>
    </w:r>
    <w:r w:rsidRPr="003E1DB8">
      <w:tab/>
    </w:r>
    <w:r w:rsidRPr="003E1DB8">
      <w:tab/>
    </w:r>
    <w:r>
      <w:t>01</w:t>
    </w:r>
    <w:r w:rsidR="008225C8">
      <w:t xml:space="preserve"> 79 00</w:t>
    </w:r>
    <w:r w:rsidR="00B75262">
      <w:t xml:space="preserve"> Appendix B</w:t>
    </w:r>
    <w:r w:rsidRPr="003E1DB8">
      <w:t>-</w:t>
    </w:r>
    <w:r w:rsidRPr="003E1DB8">
      <w:fldChar w:fldCharType="begin"/>
    </w:r>
    <w:r w:rsidRPr="003E1DB8">
      <w:instrText xml:space="preserve"> PAGE </w:instrText>
    </w:r>
    <w:r w:rsidRPr="003E1DB8">
      <w:fldChar w:fldCharType="separate"/>
    </w:r>
    <w:r w:rsidR="00962AAE">
      <w:rPr>
        <w:noProof/>
      </w:rPr>
      <w:t>1</w:t>
    </w:r>
    <w:r w:rsidRPr="003E1DB8">
      <w:fldChar w:fldCharType="end"/>
    </w:r>
  </w:p>
  <w:p w14:paraId="00310D24" w14:textId="43F3AA72" w:rsidR="00465ECD" w:rsidRDefault="00465ECD" w:rsidP="006806A7">
    <w:pPr>
      <w:pStyle w:val="Footer"/>
    </w:pPr>
    <w:r w:rsidRPr="00173C98">
      <w:t>Rev.</w:t>
    </w:r>
    <w:r>
      <w:t xml:space="preserve"> </w:t>
    </w:r>
    <w:r w:rsidR="006B43D5">
      <w:t>0</w:t>
    </w:r>
    <w:r w:rsidR="00B364CC">
      <w:t>4/28</w:t>
    </w:r>
    <w:r w:rsidR="006B43D5">
      <w:t>/2023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3FF68" w14:textId="77777777" w:rsidR="00FD7915" w:rsidRDefault="00FD79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168ED8" w14:textId="77777777" w:rsidR="004D3F69" w:rsidRDefault="004D3F69">
      <w:r>
        <w:separator/>
      </w:r>
    </w:p>
  </w:footnote>
  <w:footnote w:type="continuationSeparator" w:id="0">
    <w:p w14:paraId="1ACDDFE9" w14:textId="77777777" w:rsidR="004D3F69" w:rsidRDefault="004D3F69">
      <w:r>
        <w:continuationSeparator/>
      </w:r>
    </w:p>
  </w:footnote>
  <w:footnote w:type="continuationNotice" w:id="1">
    <w:p w14:paraId="77B42CF2" w14:textId="77777777" w:rsidR="004D3F69" w:rsidRDefault="004D3F6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8C475" w14:textId="77777777" w:rsidR="003236BC" w:rsidRDefault="00000000">
    <w:pPr>
      <w:pStyle w:val="Header"/>
    </w:pPr>
    <w:r>
      <w:rPr>
        <w:noProof/>
      </w:rPr>
      <w:pict w14:anchorId="74E5A4C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38677954" o:spid="_x0000_s1026" type="#_x0000_t136" style="position:absolute;margin-left:0;margin-top:0;width:309pt;height:97.8pt;rotation:315;z-index:-251658239;mso-position-horizontal:center;mso-position-horizontal-relative:margin;mso-position-vertical:center;mso-position-vertical-relative:margin" o:allowincell="f" fillcolor="red" stroked="f">
          <v:textpath style="font-family:&quot;Calibri&quot;;font-size:80pt" string="EXAMP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EEC80" w14:textId="77777777" w:rsidR="00465ECD" w:rsidRPr="00173C98" w:rsidRDefault="00000000" w:rsidP="006806A7">
    <w:pPr>
      <w:pStyle w:val="Header"/>
    </w:pPr>
    <w:r>
      <w:rPr>
        <w:noProof/>
      </w:rPr>
      <w:pict w14:anchorId="28EF647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38677955" o:spid="_x0000_s1027" type="#_x0000_t136" style="position:absolute;margin-left:0;margin-top:0;width:309pt;height:97.8pt;rotation:315;z-index:-251658238;mso-position-horizontal:center;mso-position-horizontal-relative:margin;mso-position-vertical:center;mso-position-vertical-relative:margin" o:allowincell="f" fillcolor="red" stroked="f">
          <v:textpath style="font-family:&quot;Calibri&quot;;font-size:80pt" string="EXAMPLE"/>
          <w10:wrap anchorx="margin" anchory="margin"/>
        </v:shape>
      </w:pict>
    </w:r>
    <w:r w:rsidR="00465ECD" w:rsidRPr="00173C98">
      <w:t>DIVISION</w:t>
    </w:r>
    <w:r w:rsidR="00465ECD">
      <w:t xml:space="preserve"> </w:t>
    </w:r>
    <w:r w:rsidR="00465ECD" w:rsidRPr="00173C98">
      <w:t>1</w:t>
    </w:r>
    <w:r w:rsidR="00465ECD">
      <w:t xml:space="preserve"> </w:t>
    </w:r>
    <w:r w:rsidR="00465ECD" w:rsidRPr="00173C98">
      <w:t>-</w:t>
    </w:r>
    <w:r w:rsidR="00465ECD">
      <w:t xml:space="preserve"> </w:t>
    </w:r>
    <w:r w:rsidR="00465ECD" w:rsidRPr="00173C98">
      <w:t>GENERAL</w:t>
    </w:r>
    <w:r w:rsidR="00465ECD">
      <w:t xml:space="preserve"> </w:t>
    </w:r>
    <w:r w:rsidR="00465ECD" w:rsidRPr="00173C98">
      <w:t>REQUIREMENTS</w:t>
    </w:r>
  </w:p>
  <w:p w14:paraId="35E3C7C9" w14:textId="3EBDA4EE" w:rsidR="00465ECD" w:rsidRPr="00173C98" w:rsidRDefault="00465ECD" w:rsidP="006806A7">
    <w:pPr>
      <w:pStyle w:val="Header"/>
    </w:pPr>
    <w:r>
      <w:t>Section 01</w:t>
    </w:r>
    <w:r w:rsidR="008225C8">
      <w:t xml:space="preserve"> 79 00</w:t>
    </w:r>
    <w:r>
      <w:t xml:space="preserve"> </w:t>
    </w:r>
    <w:r w:rsidR="00B75262">
      <w:t>–</w:t>
    </w:r>
    <w:r>
      <w:t xml:space="preserve"> </w:t>
    </w:r>
    <w:r w:rsidR="00B75262">
      <w:t>Appendix B: Training Hour Requirements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80B61" w14:textId="77777777" w:rsidR="003236BC" w:rsidRDefault="00000000">
    <w:pPr>
      <w:pStyle w:val="Header"/>
    </w:pPr>
    <w:r>
      <w:rPr>
        <w:noProof/>
      </w:rPr>
      <w:pict w14:anchorId="02EE4B4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38677953" o:spid="_x0000_s1025" type="#_x0000_t136" style="position:absolute;margin-left:0;margin-top:0;width:309pt;height:97.8pt;rotation:315;z-index:-251658240;mso-position-horizontal:center;mso-position-horizontal-relative:margin;mso-position-vertical:center;mso-position-vertical-relative:margin" o:allowincell="f" fillcolor="red" stroked="f">
          <v:textpath style="font-family:&quot;Calibri&quot;;font-size:80pt" string="EXAMPL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977D3B"/>
    <w:multiLevelType w:val="hybridMultilevel"/>
    <w:tmpl w:val="2BAE2EA0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33771FC7"/>
    <w:multiLevelType w:val="hybridMultilevel"/>
    <w:tmpl w:val="B46619B8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45034540"/>
    <w:multiLevelType w:val="multilevel"/>
    <w:tmpl w:val="D54C40B2"/>
    <w:lvl w:ilvl="0">
      <w:start w:val="1"/>
      <w:numFmt w:val="decimal"/>
      <w:pStyle w:val="NumberedMaterial"/>
      <w:suff w:val="nothing"/>
      <w:lvlText w:val="PART %1  "/>
      <w:lvlJc w:val="left"/>
      <w:pPr>
        <w:ind w:left="720" w:firstLine="0"/>
      </w:pPr>
      <w:rPr>
        <w:rFonts w:hint="default"/>
        <w:u w:val="single"/>
      </w:rPr>
    </w:lvl>
    <w:lvl w:ilvl="1">
      <w:start w:val="1"/>
      <w:numFmt w:val="decimalZero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(%6)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upperLetter"/>
      <w:lvlText w:val="(%9)"/>
      <w:lvlJc w:val="righ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3" w15:restartNumberingAfterBreak="0">
    <w:nsid w:val="457F4D81"/>
    <w:multiLevelType w:val="hybridMultilevel"/>
    <w:tmpl w:val="E5DE088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51159F"/>
    <w:multiLevelType w:val="hybridMultilevel"/>
    <w:tmpl w:val="2F7E4F3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0F7223"/>
    <w:multiLevelType w:val="hybridMultilevel"/>
    <w:tmpl w:val="E1DEC464"/>
    <w:lvl w:ilvl="0" w:tplc="65A84948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92000DB"/>
    <w:multiLevelType w:val="hybridMultilevel"/>
    <w:tmpl w:val="F2EE5B3E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987515933">
    <w:abstractNumId w:val="2"/>
  </w:num>
  <w:num w:numId="2" w16cid:durableId="31657185">
    <w:abstractNumId w:val="2"/>
  </w:num>
  <w:num w:numId="3" w16cid:durableId="9769089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1540376">
    <w:abstractNumId w:val="3"/>
  </w:num>
  <w:num w:numId="5" w16cid:durableId="1140540493">
    <w:abstractNumId w:val="1"/>
  </w:num>
  <w:num w:numId="6" w16cid:durableId="1972902441">
    <w:abstractNumId w:val="6"/>
  </w:num>
  <w:num w:numId="7" w16cid:durableId="1216626980">
    <w:abstractNumId w:val="0"/>
  </w:num>
  <w:num w:numId="8" w16cid:durableId="1374309040">
    <w:abstractNumId w:val="5"/>
  </w:num>
  <w:num w:numId="9" w16cid:durableId="2046061084">
    <w:abstractNumId w:val="4"/>
  </w:num>
  <w:num w:numId="10" w16cid:durableId="181944545">
    <w:abstractNumId w:val="2"/>
  </w:num>
  <w:num w:numId="11" w16cid:durableId="1000889515">
    <w:abstractNumId w:val="2"/>
  </w:num>
  <w:num w:numId="12" w16cid:durableId="1499421358">
    <w:abstractNumId w:val="2"/>
  </w:num>
  <w:num w:numId="13" w16cid:durableId="286201969">
    <w:abstractNumId w:val="2"/>
  </w:num>
  <w:num w:numId="14" w16cid:durableId="1731342687">
    <w:abstractNumId w:val="2"/>
  </w:num>
  <w:num w:numId="15" w16cid:durableId="954288681">
    <w:abstractNumId w:val="2"/>
  </w:num>
  <w:num w:numId="16" w16cid:durableId="1245065169">
    <w:abstractNumId w:val="2"/>
  </w:num>
  <w:num w:numId="17" w16cid:durableId="856578242">
    <w:abstractNumId w:val="2"/>
  </w:num>
  <w:num w:numId="18" w16cid:durableId="1540430730">
    <w:abstractNumId w:val="2"/>
  </w:num>
  <w:num w:numId="19" w16cid:durableId="605190896">
    <w:abstractNumId w:val="2"/>
  </w:num>
  <w:num w:numId="20" w16cid:durableId="189800591">
    <w:abstractNumId w:val="2"/>
  </w:num>
  <w:num w:numId="21" w16cid:durableId="1046298284">
    <w:abstractNumId w:val="2"/>
  </w:num>
  <w:num w:numId="22" w16cid:durableId="44718802">
    <w:abstractNumId w:val="2"/>
  </w:num>
  <w:num w:numId="23" w16cid:durableId="2070610597">
    <w:abstractNumId w:val="2"/>
  </w:num>
  <w:num w:numId="24" w16cid:durableId="895974494">
    <w:abstractNumId w:val="2"/>
  </w:num>
  <w:num w:numId="25" w16cid:durableId="21212935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hideGrammaticalErrors/>
  <w:proofState w:spelling="clean" w:grammar="clean"/>
  <w:attachedTemplate r:id="rId1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FA8"/>
    <w:rsid w:val="00000CB8"/>
    <w:rsid w:val="00007F2A"/>
    <w:rsid w:val="00010A96"/>
    <w:rsid w:val="00011EA9"/>
    <w:rsid w:val="00014221"/>
    <w:rsid w:val="00015D86"/>
    <w:rsid w:val="00062E59"/>
    <w:rsid w:val="00071619"/>
    <w:rsid w:val="00071D3B"/>
    <w:rsid w:val="000A682B"/>
    <w:rsid w:val="000B35F0"/>
    <w:rsid w:val="000B4E6C"/>
    <w:rsid w:val="000C0A3A"/>
    <w:rsid w:val="000C7530"/>
    <w:rsid w:val="000E0C8D"/>
    <w:rsid w:val="000F00DB"/>
    <w:rsid w:val="000F4DE9"/>
    <w:rsid w:val="00105F25"/>
    <w:rsid w:val="001076B9"/>
    <w:rsid w:val="0011474B"/>
    <w:rsid w:val="00126FAA"/>
    <w:rsid w:val="00137461"/>
    <w:rsid w:val="00147AFA"/>
    <w:rsid w:val="00147E3D"/>
    <w:rsid w:val="00152CA9"/>
    <w:rsid w:val="001757FC"/>
    <w:rsid w:val="0017752B"/>
    <w:rsid w:val="001B0848"/>
    <w:rsid w:val="001B14A9"/>
    <w:rsid w:val="001B23DD"/>
    <w:rsid w:val="001B6990"/>
    <w:rsid w:val="00254865"/>
    <w:rsid w:val="00260757"/>
    <w:rsid w:val="00261E55"/>
    <w:rsid w:val="00271AB5"/>
    <w:rsid w:val="002912EC"/>
    <w:rsid w:val="002919AB"/>
    <w:rsid w:val="00297933"/>
    <w:rsid w:val="002A231E"/>
    <w:rsid w:val="002B1F50"/>
    <w:rsid w:val="002B6941"/>
    <w:rsid w:val="002D72BF"/>
    <w:rsid w:val="002F0125"/>
    <w:rsid w:val="002F1A4A"/>
    <w:rsid w:val="003010EB"/>
    <w:rsid w:val="00306EDF"/>
    <w:rsid w:val="00307291"/>
    <w:rsid w:val="003236BC"/>
    <w:rsid w:val="0033683D"/>
    <w:rsid w:val="00342EFC"/>
    <w:rsid w:val="00370180"/>
    <w:rsid w:val="003D2177"/>
    <w:rsid w:val="003D4574"/>
    <w:rsid w:val="003D5526"/>
    <w:rsid w:val="00410D75"/>
    <w:rsid w:val="00417F2A"/>
    <w:rsid w:val="00427897"/>
    <w:rsid w:val="004317AC"/>
    <w:rsid w:val="004409E7"/>
    <w:rsid w:val="004625F8"/>
    <w:rsid w:val="00465ECD"/>
    <w:rsid w:val="00475D70"/>
    <w:rsid w:val="00477695"/>
    <w:rsid w:val="00477F6B"/>
    <w:rsid w:val="004937DA"/>
    <w:rsid w:val="004A3238"/>
    <w:rsid w:val="004A5E26"/>
    <w:rsid w:val="004B2F77"/>
    <w:rsid w:val="004B5B0D"/>
    <w:rsid w:val="004B5F54"/>
    <w:rsid w:val="004C2E7C"/>
    <w:rsid w:val="004D3F69"/>
    <w:rsid w:val="004E1290"/>
    <w:rsid w:val="00523788"/>
    <w:rsid w:val="00551E10"/>
    <w:rsid w:val="005716E9"/>
    <w:rsid w:val="00587012"/>
    <w:rsid w:val="00592152"/>
    <w:rsid w:val="005A38C3"/>
    <w:rsid w:val="005D5CB8"/>
    <w:rsid w:val="005E3FD4"/>
    <w:rsid w:val="00637260"/>
    <w:rsid w:val="00656820"/>
    <w:rsid w:val="006630CB"/>
    <w:rsid w:val="006806A7"/>
    <w:rsid w:val="006817AF"/>
    <w:rsid w:val="006875E5"/>
    <w:rsid w:val="0069549B"/>
    <w:rsid w:val="00696D8A"/>
    <w:rsid w:val="006A58F0"/>
    <w:rsid w:val="006A5E4B"/>
    <w:rsid w:val="006B43D5"/>
    <w:rsid w:val="006C4D0C"/>
    <w:rsid w:val="006D2537"/>
    <w:rsid w:val="006D590D"/>
    <w:rsid w:val="006E6104"/>
    <w:rsid w:val="006F6229"/>
    <w:rsid w:val="0073366A"/>
    <w:rsid w:val="00733F06"/>
    <w:rsid w:val="00747744"/>
    <w:rsid w:val="007532E5"/>
    <w:rsid w:val="00754FC4"/>
    <w:rsid w:val="0077535D"/>
    <w:rsid w:val="00777F6C"/>
    <w:rsid w:val="007801E7"/>
    <w:rsid w:val="00794999"/>
    <w:rsid w:val="00797B20"/>
    <w:rsid w:val="007D69BA"/>
    <w:rsid w:val="007D7FA4"/>
    <w:rsid w:val="00806B3F"/>
    <w:rsid w:val="00812D30"/>
    <w:rsid w:val="00814091"/>
    <w:rsid w:val="008225C8"/>
    <w:rsid w:val="00830B9F"/>
    <w:rsid w:val="00842BB0"/>
    <w:rsid w:val="00847C0A"/>
    <w:rsid w:val="00873407"/>
    <w:rsid w:val="00877EE5"/>
    <w:rsid w:val="00883746"/>
    <w:rsid w:val="00893911"/>
    <w:rsid w:val="00895189"/>
    <w:rsid w:val="008A091D"/>
    <w:rsid w:val="008B4DC6"/>
    <w:rsid w:val="008C49AE"/>
    <w:rsid w:val="008E4476"/>
    <w:rsid w:val="008E6C01"/>
    <w:rsid w:val="008F04D3"/>
    <w:rsid w:val="00926EEE"/>
    <w:rsid w:val="00947F98"/>
    <w:rsid w:val="00962AAE"/>
    <w:rsid w:val="0098543E"/>
    <w:rsid w:val="00995BD3"/>
    <w:rsid w:val="009B5E43"/>
    <w:rsid w:val="009B6333"/>
    <w:rsid w:val="009E3DAB"/>
    <w:rsid w:val="009F0BE5"/>
    <w:rsid w:val="009F3BB6"/>
    <w:rsid w:val="00A013B1"/>
    <w:rsid w:val="00A0407A"/>
    <w:rsid w:val="00A25125"/>
    <w:rsid w:val="00A5058C"/>
    <w:rsid w:val="00A55EC8"/>
    <w:rsid w:val="00A725FC"/>
    <w:rsid w:val="00A73790"/>
    <w:rsid w:val="00A739E5"/>
    <w:rsid w:val="00A73CC5"/>
    <w:rsid w:val="00A84406"/>
    <w:rsid w:val="00A93825"/>
    <w:rsid w:val="00AB6ABB"/>
    <w:rsid w:val="00AC6E78"/>
    <w:rsid w:val="00AC7061"/>
    <w:rsid w:val="00AD17B8"/>
    <w:rsid w:val="00AD60C1"/>
    <w:rsid w:val="00B1235E"/>
    <w:rsid w:val="00B143DA"/>
    <w:rsid w:val="00B15DEC"/>
    <w:rsid w:val="00B162A7"/>
    <w:rsid w:val="00B344D8"/>
    <w:rsid w:val="00B35218"/>
    <w:rsid w:val="00B364CC"/>
    <w:rsid w:val="00B41D8A"/>
    <w:rsid w:val="00B44FB8"/>
    <w:rsid w:val="00B514E8"/>
    <w:rsid w:val="00B54220"/>
    <w:rsid w:val="00B75262"/>
    <w:rsid w:val="00B86177"/>
    <w:rsid w:val="00B928DA"/>
    <w:rsid w:val="00BA3E0E"/>
    <w:rsid w:val="00BC1487"/>
    <w:rsid w:val="00BE7C2D"/>
    <w:rsid w:val="00BF514F"/>
    <w:rsid w:val="00BF5D76"/>
    <w:rsid w:val="00C157B1"/>
    <w:rsid w:val="00C17686"/>
    <w:rsid w:val="00C27BAE"/>
    <w:rsid w:val="00C42FA8"/>
    <w:rsid w:val="00C56315"/>
    <w:rsid w:val="00C56395"/>
    <w:rsid w:val="00C877FF"/>
    <w:rsid w:val="00C917AB"/>
    <w:rsid w:val="00CA05B9"/>
    <w:rsid w:val="00CB2886"/>
    <w:rsid w:val="00CB2A3D"/>
    <w:rsid w:val="00CB53FC"/>
    <w:rsid w:val="00CD3F51"/>
    <w:rsid w:val="00D12C31"/>
    <w:rsid w:val="00D16C28"/>
    <w:rsid w:val="00D20534"/>
    <w:rsid w:val="00D213EE"/>
    <w:rsid w:val="00D2324A"/>
    <w:rsid w:val="00D54ACC"/>
    <w:rsid w:val="00D60392"/>
    <w:rsid w:val="00D604F6"/>
    <w:rsid w:val="00D61A0A"/>
    <w:rsid w:val="00D80006"/>
    <w:rsid w:val="00DA3EB5"/>
    <w:rsid w:val="00DF13A1"/>
    <w:rsid w:val="00DF6F25"/>
    <w:rsid w:val="00DF72AF"/>
    <w:rsid w:val="00E014E1"/>
    <w:rsid w:val="00E0330A"/>
    <w:rsid w:val="00E10098"/>
    <w:rsid w:val="00E2484C"/>
    <w:rsid w:val="00E31C1B"/>
    <w:rsid w:val="00E57702"/>
    <w:rsid w:val="00E666A9"/>
    <w:rsid w:val="00E82EC0"/>
    <w:rsid w:val="00E939CB"/>
    <w:rsid w:val="00EB2129"/>
    <w:rsid w:val="00EB6D70"/>
    <w:rsid w:val="00EC67D1"/>
    <w:rsid w:val="00ED41FA"/>
    <w:rsid w:val="00F220B1"/>
    <w:rsid w:val="00F27705"/>
    <w:rsid w:val="00F31093"/>
    <w:rsid w:val="00F429C9"/>
    <w:rsid w:val="00F4372A"/>
    <w:rsid w:val="00F45C04"/>
    <w:rsid w:val="00F53753"/>
    <w:rsid w:val="00F5557C"/>
    <w:rsid w:val="00F656D9"/>
    <w:rsid w:val="00F738E9"/>
    <w:rsid w:val="00F7584C"/>
    <w:rsid w:val="00F87CA7"/>
    <w:rsid w:val="00F90B0A"/>
    <w:rsid w:val="00F974FD"/>
    <w:rsid w:val="00FA7445"/>
    <w:rsid w:val="00FB06F8"/>
    <w:rsid w:val="00FC0ED8"/>
    <w:rsid w:val="00FC1D70"/>
    <w:rsid w:val="00FD7915"/>
    <w:rsid w:val="00FF1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8DFE9C"/>
  <w15:chartTrackingRefBased/>
  <w15:docId w15:val="{72920540-C392-42C3-901E-036A1C0F3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364CC"/>
    <w:pPr>
      <w:spacing w:after="160" w:line="259" w:lineRule="auto"/>
    </w:pPr>
    <w:rPr>
      <w:rFonts w:ascii="Calibri" w:eastAsia="Calibri" w:hAnsi="Calibri"/>
      <w:sz w:val="22"/>
      <w:szCs w:val="22"/>
    </w:rPr>
  </w:style>
  <w:style w:type="paragraph" w:styleId="Heading1">
    <w:name w:val="heading 1"/>
    <w:next w:val="Normal"/>
    <w:qFormat/>
    <w:rsid w:val="006E6104"/>
    <w:pPr>
      <w:keepNext/>
      <w:spacing w:before="240" w:after="60"/>
      <w:ind w:left="7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next w:val="Normal"/>
    <w:qFormat/>
    <w:rsid w:val="006E6104"/>
    <w:pPr>
      <w:keepNext/>
      <w:spacing w:before="360" w:after="60"/>
      <w:ind w:left="720"/>
      <w:outlineLvl w:val="1"/>
    </w:pPr>
    <w:rPr>
      <w:rFonts w:ascii="Arial" w:hAnsi="Arial" w:cs="Arial"/>
      <w:b/>
      <w:bCs/>
      <w:iCs/>
      <w:caps/>
      <w:spacing w:val="24"/>
      <w:sz w:val="22"/>
      <w:szCs w:val="22"/>
    </w:rPr>
  </w:style>
  <w:style w:type="paragraph" w:styleId="Heading3">
    <w:name w:val="heading 3"/>
    <w:next w:val="Normal"/>
    <w:qFormat/>
    <w:rsid w:val="006E6104"/>
    <w:pPr>
      <w:keepLines/>
      <w:spacing w:before="240" w:after="120"/>
      <w:ind w:left="720"/>
      <w:outlineLvl w:val="2"/>
    </w:pPr>
    <w:rPr>
      <w:rFonts w:ascii="Arial" w:hAnsi="Arial"/>
      <w:b/>
      <w:snapToGrid w:val="0"/>
      <w:sz w:val="22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  <w:rsid w:val="00B364CC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B364CC"/>
  </w:style>
  <w:style w:type="paragraph" w:styleId="Header">
    <w:name w:val="header"/>
    <w:basedOn w:val="BodyText"/>
    <w:semiHidden/>
    <w:rsid w:val="006E6104"/>
    <w:pPr>
      <w:pBdr>
        <w:bottom w:val="single" w:sz="2" w:space="1" w:color="auto"/>
      </w:pBdr>
      <w:spacing w:after="0"/>
      <w:ind w:left="0"/>
    </w:pPr>
    <w:rPr>
      <w:rFonts w:ascii="Arial Rounded MT Bold" w:hAnsi="Arial Rounded MT Bold"/>
      <w:spacing w:val="16"/>
      <w:sz w:val="18"/>
    </w:rPr>
  </w:style>
  <w:style w:type="paragraph" w:styleId="BodyText">
    <w:name w:val="Body Text"/>
    <w:semiHidden/>
    <w:rsid w:val="006E6104"/>
    <w:pPr>
      <w:spacing w:after="120"/>
      <w:ind w:left="720"/>
    </w:pPr>
    <w:rPr>
      <w:rFonts w:ascii="Arial" w:hAnsi="Arial"/>
      <w:sz w:val="22"/>
      <w:szCs w:val="24"/>
    </w:rPr>
  </w:style>
  <w:style w:type="paragraph" w:styleId="Footer">
    <w:name w:val="footer"/>
    <w:basedOn w:val="Header"/>
    <w:semiHidden/>
    <w:rsid w:val="006E6104"/>
    <w:pPr>
      <w:pBdr>
        <w:top w:val="single" w:sz="2" w:space="2" w:color="auto"/>
        <w:bottom w:val="none" w:sz="0" w:space="0" w:color="auto"/>
      </w:pBdr>
      <w:tabs>
        <w:tab w:val="center" w:pos="5040"/>
        <w:tab w:val="right" w:pos="10224"/>
      </w:tabs>
    </w:pPr>
  </w:style>
  <w:style w:type="paragraph" w:customStyle="1" w:styleId="End">
    <w:name w:val="End"/>
    <w:basedOn w:val="BodyText"/>
    <w:semiHidden/>
    <w:rsid w:val="006E6104"/>
    <w:pPr>
      <w:pBdr>
        <w:top w:val="single" w:sz="2" w:space="8" w:color="auto"/>
        <w:left w:val="single" w:sz="2" w:space="4" w:color="auto"/>
        <w:bottom w:val="single" w:sz="2" w:space="8" w:color="auto"/>
        <w:right w:val="single" w:sz="2" w:space="4" w:color="auto"/>
      </w:pBdr>
      <w:spacing w:before="840"/>
      <w:ind w:right="144"/>
      <w:jc w:val="center"/>
    </w:pPr>
  </w:style>
  <w:style w:type="paragraph" w:customStyle="1" w:styleId="Note">
    <w:name w:val="Note"/>
    <w:basedOn w:val="BodyText"/>
    <w:next w:val="Normal"/>
    <w:rsid w:val="006E6104"/>
    <w:pPr>
      <w:keepNext/>
      <w:pBdr>
        <w:top w:val="single" w:sz="2" w:space="4" w:color="auto"/>
        <w:left w:val="single" w:sz="2" w:space="4" w:color="auto"/>
        <w:bottom w:val="single" w:sz="2" w:space="4" w:color="auto"/>
        <w:right w:val="single" w:sz="2" w:space="4" w:color="auto"/>
      </w:pBdr>
      <w:shd w:val="clear" w:color="auto" w:fill="FFCC99"/>
      <w:spacing w:after="80"/>
      <w:ind w:left="1440"/>
    </w:pPr>
  </w:style>
  <w:style w:type="paragraph" w:customStyle="1" w:styleId="NumberedMaterial">
    <w:name w:val="Numbered Material"/>
    <w:basedOn w:val="BodyText"/>
    <w:link w:val="NumberedMaterialChar"/>
    <w:rsid w:val="006E6104"/>
    <w:pPr>
      <w:numPr>
        <w:numId w:val="1"/>
      </w:numPr>
    </w:pPr>
  </w:style>
  <w:style w:type="table" w:styleId="TableGrid">
    <w:name w:val="Table Grid"/>
    <w:basedOn w:val="TableNormal"/>
    <w:rsid w:val="006E6104"/>
    <w:pPr>
      <w:spacing w:before="60" w:after="60"/>
    </w:pPr>
    <w:rPr>
      <w:rFonts w:ascii="Arial" w:hAnsi="Arial"/>
      <w:sz w:val="22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table" w:styleId="TableSimple1">
    <w:name w:val="Table Simple 1"/>
    <w:basedOn w:val="TableNormal"/>
    <w:rsid w:val="006E6104"/>
    <w:rPr>
      <w:rFonts w:ascii="Arial" w:hAnsi="Arial"/>
      <w:sz w:val="22"/>
    </w:rPr>
    <w:tblPr>
      <w:tblStyleRowBandSize w:val="1"/>
      <w:tblInd w:w="720" w:type="dxa"/>
      <w:tblBorders>
        <w:top w:val="single" w:sz="12" w:space="0" w:color="auto"/>
        <w:bottom w:val="single" w:sz="12" w:space="0" w:color="auto"/>
        <w:insideH w:val="single" w:sz="2" w:space="0" w:color="auto"/>
        <w:insideV w:val="single" w:sz="2" w:space="0" w:color="auto"/>
      </w:tblBorders>
      <w:tblCellMar>
        <w:top w:w="43" w:type="dxa"/>
        <w:left w:w="115" w:type="dxa"/>
        <w:bottom w:w="43" w:type="dxa"/>
        <w:right w:w="115" w:type="dxa"/>
      </w:tblCellMar>
    </w:tblPr>
    <w:tcPr>
      <w:shd w:val="clear" w:color="auto" w:fill="auto"/>
    </w:tcPr>
    <w:tblStylePr w:type="firstRow">
      <w:pPr>
        <w:wordWrap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contextualSpacing w:val="0"/>
        <w:jc w:val="center"/>
        <w:outlineLvl w:val="9"/>
      </w:pPr>
      <w:rPr>
        <w:rFonts w:ascii="Arial" w:hAnsi="Arial"/>
        <w:b/>
        <w:i w:val="0"/>
        <w:caps/>
        <w:smallCaps w:val="0"/>
        <w:color w:val="auto"/>
        <w:sz w:val="22"/>
      </w:rPr>
      <w:tblPr/>
      <w:tcPr>
        <w:tcBorders>
          <w:bottom w:val="single" w:sz="6" w:space="0" w:color="auto"/>
        </w:tcBorders>
        <w:shd w:val="clear" w:color="auto" w:fill="auto"/>
      </w:tcPr>
    </w:tblStylePr>
    <w:tblStylePr w:type="band1Horz">
      <w:tblPr/>
      <w:tcPr>
        <w:shd w:val="clear" w:color="auto" w:fill="F3F3F3"/>
      </w:tcPr>
    </w:tblStylePr>
    <w:tblStylePr w:type="band2Horz">
      <w:rPr>
        <w:color w:val="auto"/>
      </w:rPr>
    </w:tblStylePr>
  </w:style>
  <w:style w:type="character" w:customStyle="1" w:styleId="NumberedMaterialChar">
    <w:name w:val="Numbered Material Char"/>
    <w:link w:val="NumberedMaterial"/>
    <w:rsid w:val="006817AF"/>
    <w:rPr>
      <w:rFonts w:ascii="Arial" w:hAnsi="Arial"/>
      <w:sz w:val="22"/>
      <w:szCs w:val="24"/>
    </w:rPr>
  </w:style>
  <w:style w:type="character" w:styleId="CommentReference">
    <w:name w:val="annotation reference"/>
    <w:rsid w:val="00B15DEC"/>
    <w:rPr>
      <w:sz w:val="16"/>
      <w:szCs w:val="16"/>
    </w:rPr>
  </w:style>
  <w:style w:type="paragraph" w:styleId="CommentText">
    <w:name w:val="annotation text"/>
    <w:basedOn w:val="Normal"/>
    <w:link w:val="CommentTextChar"/>
    <w:rsid w:val="00B15DEC"/>
    <w:rPr>
      <w:sz w:val="20"/>
    </w:rPr>
  </w:style>
  <w:style w:type="character" w:customStyle="1" w:styleId="CommentTextChar">
    <w:name w:val="Comment Text Char"/>
    <w:link w:val="CommentText"/>
    <w:rsid w:val="00B15DEC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B15DEC"/>
    <w:rPr>
      <w:b/>
      <w:bCs/>
    </w:rPr>
  </w:style>
  <w:style w:type="character" w:customStyle="1" w:styleId="CommentSubjectChar">
    <w:name w:val="Comment Subject Char"/>
    <w:link w:val="CommentSubject"/>
    <w:rsid w:val="00B15DEC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rsid w:val="00B15D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15DE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D4574"/>
    <w:pPr>
      <w:spacing w:after="200" w:line="276" w:lineRule="auto"/>
      <w:ind w:left="720"/>
      <w:contextualSpacing/>
    </w:pPr>
  </w:style>
  <w:style w:type="paragraph" w:styleId="Revision">
    <w:name w:val="Revision"/>
    <w:hidden/>
    <w:uiPriority w:val="99"/>
    <w:semiHidden/>
    <w:rsid w:val="00062E59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Corporate\En\Master%20Spec\Styleshee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3B8478A293EA48AD006ECBDC81FE55" ma:contentTypeVersion="8" ma:contentTypeDescription="Create a new document." ma:contentTypeScope="" ma:versionID="32c1778f353c38b4d7fc478f6d1d61b3">
  <xsd:schema xmlns:xsd="http://www.w3.org/2001/XMLSchema" xmlns:xs="http://www.w3.org/2001/XMLSchema" xmlns:p="http://schemas.microsoft.com/office/2006/metadata/properties" xmlns:ns2="d07252a6-fff0-4742-b627-ddb6d2ac043f" xmlns:ns3="15ed90e8-e1fe-4b87-b49c-2b87c4d22ee0" targetNamespace="http://schemas.microsoft.com/office/2006/metadata/properties" ma:root="true" ma:fieldsID="2c66bd8547886497e87284c58b1dd400" ns2:_="" ns3:_="">
    <xsd:import namespace="d07252a6-fff0-4742-b627-ddb6d2ac043f"/>
    <xsd:import namespace="15ed90e8-e1fe-4b87-b49c-2b87c4d22ee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252a6-fff0-4742-b627-ddb6d2ac04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d90e8-e1fe-4b87-b49c-2b87c4d22ee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FE1D22C-9C26-4C0C-9294-E130B40285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C04200-DC44-4EC1-8905-B9C4E2B81CF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4265CE8-E9C7-4382-A366-0380605CF14E}"/>
</file>

<file path=customXml/itemProps4.xml><?xml version="1.0" encoding="utf-8"?>
<ds:datastoreItem xmlns:ds="http://schemas.openxmlformats.org/officeDocument/2006/customXml" ds:itemID="{9C5765C1-B301-4C9B-8974-CC5EF0344A4F}">
  <ds:schemaRefs>
    <ds:schemaRef ds:uri="http://schemas.microsoft.com/office/2006/metadata/properties"/>
    <ds:schemaRef ds:uri="http://schemas.microsoft.com/office/infopath/2007/PartnerControls"/>
    <ds:schemaRef ds:uri="f41eb327-d17a-4a9b-8eec-a55237a6470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Stylesheet.dot</Template>
  <TotalTime>15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017900 - Training</vt:lpstr>
    </vt:vector>
  </TitlesOfParts>
  <Manager>Paul Powell</Manager>
  <Company>Port of Seattle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017900 - Training</dc:title>
  <dc:subject>Division 1 - General Requirements</dc:subject>
  <dc:creator>Port of Seattle</dc:creator>
  <cp:keywords/>
  <cp:lastModifiedBy>Heilgeist, Stacy</cp:lastModifiedBy>
  <cp:revision>3</cp:revision>
  <cp:lastPrinted>2014-12-22T20:05:00Z</cp:lastPrinted>
  <dcterms:created xsi:type="dcterms:W3CDTF">2023-04-28T18:05:00Z</dcterms:created>
  <dcterms:modified xsi:type="dcterms:W3CDTF">2023-04-28T20:37:00Z</dcterms:modified>
  <cp:category>Project Spec Book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0x010100BC3B8478A293EA48AD006ECBDC81FE55</vt:lpwstr>
  </property>
</Properties>
</file>